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61" w:rsidRDefault="000B5A61" w:rsidP="00044C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«Арский детский сад №2» Арского муниципального района Республики Татарстан</w:t>
      </w:r>
    </w:p>
    <w:p w:rsidR="000B5A61" w:rsidRDefault="000B5A61" w:rsidP="00044C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A61" w:rsidRPr="00044C8F" w:rsidRDefault="00044C8F" w:rsidP="00044C8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C8F">
        <w:rPr>
          <w:rFonts w:ascii="Times New Roman" w:hAnsi="Times New Roman" w:cs="Times New Roman"/>
          <w:b/>
          <w:sz w:val="28"/>
          <w:szCs w:val="28"/>
        </w:rPr>
        <w:t>План работы отр</w:t>
      </w:r>
      <w:bookmarkStart w:id="0" w:name="_GoBack"/>
      <w:bookmarkEnd w:id="0"/>
      <w:r w:rsidRPr="00044C8F">
        <w:rPr>
          <w:rFonts w:ascii="Times New Roman" w:hAnsi="Times New Roman" w:cs="Times New Roman"/>
          <w:b/>
          <w:sz w:val="28"/>
          <w:szCs w:val="28"/>
        </w:rPr>
        <w:t>яда ЮИД</w:t>
      </w:r>
      <w:r w:rsidR="000B5A61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tbl>
      <w:tblPr>
        <w:tblpPr w:leftFromText="180" w:rightFromText="180" w:vertAnchor="text" w:horzAnchor="margin" w:tblpX="-1060" w:tblpY="239"/>
        <w:tblW w:w="10740" w:type="dxa"/>
        <w:tblLayout w:type="fixed"/>
        <w:tblLook w:val="04A0"/>
      </w:tblPr>
      <w:tblGrid>
        <w:gridCol w:w="534"/>
        <w:gridCol w:w="5103"/>
        <w:gridCol w:w="1984"/>
        <w:gridCol w:w="3119"/>
      </w:tblGrid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Выбор состава и актива отряда ЮИД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праздника для воспитанников «Посвящение в ЮИД»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Схема индивидуального маршрута «Мой безопасный путь» (закрепление навыков движения по маршруту дом – детский сад- дом)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воспитанники всех возрастных групп,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Раздача памятки «Светофор» для младших дошкольников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воспитанники младших групп,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выставки </w:t>
            </w:r>
            <w:proofErr w:type="spellStart"/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световозвращателей</w:t>
            </w:r>
            <w:proofErr w:type="spellEnd"/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 «Стань заметней на дороге»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    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Акция «Стань заметней на дороге» пропаганда использования участниками дорожного движения светоотражающих элементов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Экскурсия-наблюдение «Опасные места на улице»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«Светофор и 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Викторина по ПДД для старших дошкольников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Беседа «Значение красного, желтого, зеленого цветов для пешеходов»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«Виды транспортных средств» (пассажирский, грузовой, оперативный, специальный)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«Поездка на общественном транспорте»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открытого мероприятия по ПДД с участием инспектора ГИБДД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ПДД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«Дозорные дороги» на портале «</w:t>
            </w:r>
            <w:proofErr w:type="spellStart"/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ЮИД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Выпуск стенгазеты (оформление информационных стендов для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Выставка рисунков «Улицы моего города» для старших дошкольников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Целевая прогулка «Дорожные знаки для пешеходов»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Развлечение «Островок безопасности»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  <w:tr w:rsidR="00044C8F" w:rsidRPr="00044C8F" w:rsidTr="00044C8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Рисунки на асфальте по правилам дорожного движения «Дорожные знаки»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C8F" w:rsidRPr="00044C8F" w:rsidRDefault="00044C8F" w:rsidP="00044C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44C8F">
              <w:rPr>
                <w:rFonts w:ascii="Times New Roman" w:hAnsi="Times New Roman" w:cs="Times New Roman"/>
                <w:sz w:val="24"/>
                <w:szCs w:val="24"/>
              </w:rPr>
              <w:t>Отряд ЮИД, руководитель отряда, воспитатели</w:t>
            </w:r>
          </w:p>
        </w:tc>
      </w:tr>
    </w:tbl>
    <w:p w:rsidR="00044C8F" w:rsidRPr="00044C8F" w:rsidRDefault="00044C8F" w:rsidP="00044C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4C8F" w:rsidRPr="00044C8F" w:rsidRDefault="00044C8F" w:rsidP="00044C8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44C8F" w:rsidRPr="00044C8F" w:rsidRDefault="00044C8F" w:rsidP="00044C8F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sectPr w:rsidR="00044C8F" w:rsidRPr="00044C8F" w:rsidSect="00F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C23"/>
    <w:rsid w:val="00044C8F"/>
    <w:rsid w:val="000B5A61"/>
    <w:rsid w:val="0023746B"/>
    <w:rsid w:val="002521AA"/>
    <w:rsid w:val="00ED5C23"/>
    <w:rsid w:val="00FC1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4C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44C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2166</Characters>
  <Application>Microsoft Office Word</Application>
  <DocSecurity>0</DocSecurity>
  <Lines>18</Lines>
  <Paragraphs>5</Paragraphs>
  <ScaleCrop>false</ScaleCrop>
  <Company>Home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2021-11-29T11:48:00Z</dcterms:created>
  <dcterms:modified xsi:type="dcterms:W3CDTF">2021-11-29T11:48:00Z</dcterms:modified>
</cp:coreProperties>
</file>